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5681" w14:textId="0C311243" w:rsidR="00CD0B76" w:rsidRPr="00224C10" w:rsidRDefault="00CD0B76" w:rsidP="00CD0B76">
      <w:pPr>
        <w:pStyle w:val="Prrafodelista"/>
        <w:widowControl w:val="0"/>
        <w:autoSpaceDE w:val="0"/>
        <w:autoSpaceDN w:val="0"/>
        <w:adjustRightInd w:val="0"/>
        <w:spacing w:after="0" w:line="240" w:lineRule="auto"/>
        <w:ind w:left="567" w:right="-1"/>
        <w:jc w:val="center"/>
        <w:outlineLvl w:val="1"/>
        <w:rPr>
          <w:rFonts w:cstheme="minorHAnsi"/>
          <w:b/>
          <w:bCs/>
        </w:rPr>
      </w:pPr>
      <w:bookmarkStart w:id="0" w:name="_Toc103849908"/>
      <w:r w:rsidRPr="00224C10">
        <w:rPr>
          <w:rFonts w:cstheme="minorHAnsi"/>
          <w:b/>
          <w:bCs/>
        </w:rPr>
        <w:t>ANEXO VI: Declaración cumplimiento de las normas medioambientales</w:t>
      </w:r>
      <w:bookmarkEnd w:id="0"/>
    </w:p>
    <w:p w14:paraId="083B8AC1" w14:textId="77777777" w:rsidR="00CD0B76" w:rsidRDefault="00CD0B76" w:rsidP="00CD0B7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CD0B76" w:rsidRPr="007426D0" w14:paraId="740B945B" w14:textId="77777777" w:rsidTr="00746697">
        <w:tc>
          <w:tcPr>
            <w:tcW w:w="1295" w:type="dxa"/>
          </w:tcPr>
          <w:p w14:paraId="6F46B333" w14:textId="77777777" w:rsidR="00CD0B76" w:rsidRPr="007426D0" w:rsidRDefault="00CD0B76" w:rsidP="00746697">
            <w:pPr>
              <w:spacing w:before="100" w:beforeAutospacing="1" w:after="100" w:afterAutospacing="1"/>
              <w:rPr>
                <w:rFonts w:cstheme="minorHAnsi"/>
              </w:rPr>
            </w:pPr>
            <w:r w:rsidRPr="007426D0">
              <w:rPr>
                <w:rFonts w:cstheme="minorHAnsi"/>
              </w:rPr>
              <w:t>Objeto:</w:t>
            </w:r>
          </w:p>
          <w:p w14:paraId="0655A85D" w14:textId="77777777" w:rsidR="00CD0B76" w:rsidRPr="007426D0" w:rsidRDefault="00CD0B76" w:rsidP="00746697">
            <w:pPr>
              <w:spacing w:before="100" w:beforeAutospacing="1" w:after="100" w:afterAutospacing="1"/>
              <w:rPr>
                <w:rFonts w:cstheme="minorHAnsi"/>
              </w:rPr>
            </w:pPr>
          </w:p>
        </w:tc>
        <w:tc>
          <w:tcPr>
            <w:tcW w:w="7199" w:type="dxa"/>
          </w:tcPr>
          <w:p w14:paraId="1F289C94" w14:textId="50B73070" w:rsidR="00CD0B76" w:rsidRPr="007426D0" w:rsidRDefault="00DB0583" w:rsidP="00746697">
            <w:pPr>
              <w:spacing w:before="100" w:beforeAutospacing="1" w:after="100" w:afterAutospacing="1"/>
              <w:jc w:val="both"/>
              <w:rPr>
                <w:rFonts w:cstheme="minorHAnsi"/>
                <w:b/>
                <w:caps/>
                <w:sz w:val="20"/>
                <w:szCs w:val="20"/>
              </w:rPr>
            </w:pPr>
            <w:r w:rsidRPr="00DB0583">
              <w:rPr>
                <w:rFonts w:ascii="Arial" w:hAnsi="Arial" w:cs="Arial"/>
                <w:b/>
                <w:caps/>
                <w:sz w:val="20"/>
                <w:szCs w:val="20"/>
              </w:rPr>
              <w:t>Real Decreto 1283/2024, de 17 de diciembre, por el que se regula la concesión directa de subvenciones a los municipios de Barcelona y Madrid con el fin de llevar a cabo proyectos para la transformación digital y modernización de sus ayuntamientos, en el marco del Plan de Recuperación, Transformación y Resiliencia.</w:t>
            </w:r>
          </w:p>
        </w:tc>
      </w:tr>
    </w:tbl>
    <w:p w14:paraId="7B4768E8" w14:textId="77777777" w:rsidR="00CD0B76" w:rsidRPr="007426D0" w:rsidRDefault="00CD0B76" w:rsidP="00CD0B76">
      <w:pPr>
        <w:rPr>
          <w:rFonts w:cstheme="minorHAnsi"/>
        </w:rPr>
      </w:pPr>
    </w:p>
    <w:p w14:paraId="7D90843D" w14:textId="77777777" w:rsidR="00CD0B76" w:rsidRPr="007426D0" w:rsidRDefault="00CD0B76" w:rsidP="00CD0B76">
      <w:pPr>
        <w:jc w:val="both"/>
        <w:rPr>
          <w:rFonts w:cstheme="minorHAnsi"/>
        </w:rPr>
      </w:pPr>
      <w:r w:rsidRPr="007426D0">
        <w:rPr>
          <w:rFonts w:cstheme="minorHAnsi"/>
        </w:rPr>
        <w:t>Don/Doña …………………………………………</w:t>
      </w:r>
      <w:proofErr w:type="gramStart"/>
      <w:r w:rsidRPr="007426D0">
        <w:rPr>
          <w:rFonts w:cstheme="minorHAnsi"/>
        </w:rPr>
        <w:t>…….</w:t>
      </w:r>
      <w:proofErr w:type="gramEnd"/>
      <w:r w:rsidRPr="007426D0">
        <w:rPr>
          <w:rFonts w:cstheme="minorHAnsi"/>
        </w:rPr>
        <w:t>, con DNI ………………</w:t>
      </w:r>
      <w:proofErr w:type="gramStart"/>
      <w:r w:rsidRPr="007426D0">
        <w:rPr>
          <w:rFonts w:cstheme="minorHAnsi"/>
        </w:rPr>
        <w:t>…….</w:t>
      </w:r>
      <w:proofErr w:type="gramEnd"/>
      <w:r w:rsidRPr="007426D0">
        <w:rPr>
          <w:rFonts w:cstheme="minorHAnsi"/>
        </w:rPr>
        <w:t>., como titular del órgano de la entidad …………………………………………………………</w:t>
      </w:r>
      <w:proofErr w:type="gramStart"/>
      <w:r w:rsidRPr="007426D0">
        <w:rPr>
          <w:rFonts w:cstheme="minorHAnsi"/>
        </w:rPr>
        <w:t>…….</w:t>
      </w:r>
      <w:proofErr w:type="gramEnd"/>
      <w:r w:rsidRPr="007426D0">
        <w:rPr>
          <w:rFonts w:cstheme="minorHAnsi"/>
        </w:rPr>
        <w:t>., con NIF ……………………</w:t>
      </w:r>
      <w:proofErr w:type="gramStart"/>
      <w:r w:rsidRPr="007426D0">
        <w:rPr>
          <w:rFonts w:cstheme="minorHAnsi"/>
        </w:rPr>
        <w:t>…….</w:t>
      </w:r>
      <w:proofErr w:type="gramEnd"/>
      <w:r w:rsidRPr="007426D0">
        <w:rPr>
          <w:rFonts w:cstheme="minorHAnsi"/>
        </w:rPr>
        <w:t>, y domicilio fiscal en ……………………………………………………………………………</w:t>
      </w:r>
      <w:proofErr w:type="gramStart"/>
      <w:r w:rsidRPr="007426D0">
        <w:rPr>
          <w:rFonts w:cstheme="minorHAnsi"/>
        </w:rPr>
        <w:t>…….</w:t>
      </w:r>
      <w:proofErr w:type="gramEnd"/>
      <w:r w:rsidRPr="007426D0">
        <w:rPr>
          <w:rFonts w:cstheme="minorHAnsi"/>
        </w:rPr>
        <w:t xml:space="preserve">…………………………………………………………………………………………………………… en la condición de beneficiaria de ayudas financiadas con recursos provenientes del PRTR, en el desarrollo de actuaciones necesarias para la consecución de los objetivos definidos en el Componente 11 «Modernización de las administraciones públicas», manifiesta el cumplimiento de </w:t>
      </w:r>
      <w:r w:rsidRPr="00622062">
        <w:rPr>
          <w:rFonts w:cstheme="minorHAnsi"/>
        </w:rPr>
        <w:t>las normas medioambientales, de calidad del aire, residuos y vertidos nacionales y europeas, y sobre desarrollo sostenible</w:t>
      </w:r>
      <w:r w:rsidRPr="007426D0">
        <w:rPr>
          <w:rFonts w:cstheme="minorHAnsi"/>
        </w:rPr>
        <w:t>, aplicables a este tipo de actuaciones.</w:t>
      </w:r>
    </w:p>
    <w:p w14:paraId="2C2E1105" w14:textId="77777777" w:rsidR="00CD0B76" w:rsidRPr="007426D0" w:rsidRDefault="00CD0B76" w:rsidP="00CD0B76">
      <w:pPr>
        <w:jc w:val="both"/>
        <w:rPr>
          <w:rFonts w:cstheme="minorHAnsi"/>
        </w:rPr>
      </w:pPr>
    </w:p>
    <w:p w14:paraId="7E4FC634" w14:textId="77777777" w:rsidR="00CD0B76" w:rsidRPr="007426D0" w:rsidRDefault="00CD0B76" w:rsidP="00CD0B76">
      <w:pPr>
        <w:jc w:val="both"/>
        <w:rPr>
          <w:rFonts w:cstheme="minorHAnsi"/>
        </w:rPr>
      </w:pPr>
    </w:p>
    <w:p w14:paraId="5573AD7A" w14:textId="77777777" w:rsidR="00CD0B76" w:rsidRPr="007426D0" w:rsidRDefault="00CD0B76" w:rsidP="00CD0B76">
      <w:pPr>
        <w:jc w:val="both"/>
        <w:rPr>
          <w:rFonts w:cstheme="minorHAnsi"/>
        </w:rPr>
      </w:pPr>
    </w:p>
    <w:p w14:paraId="51D3136F" w14:textId="77777777" w:rsidR="00CD0B76" w:rsidRPr="007426D0" w:rsidRDefault="00CD0B76" w:rsidP="00CD0B76">
      <w:pPr>
        <w:jc w:val="both"/>
        <w:rPr>
          <w:rFonts w:cstheme="minorHAnsi"/>
        </w:rPr>
      </w:pPr>
    </w:p>
    <w:p w14:paraId="299D7BAB" w14:textId="77777777" w:rsidR="00CD0B76" w:rsidRPr="007426D0" w:rsidRDefault="00CD0B76" w:rsidP="00CD0B76">
      <w:pPr>
        <w:jc w:val="center"/>
        <w:rPr>
          <w:rFonts w:cstheme="minorHAnsi"/>
        </w:rPr>
      </w:pPr>
      <w:r w:rsidRPr="007426D0">
        <w:rPr>
          <w:rFonts w:cstheme="minorHAnsi"/>
        </w:rPr>
        <w:t>……………………………..., XX de …………… de 202X</w:t>
      </w:r>
    </w:p>
    <w:p w14:paraId="199E09A5" w14:textId="77777777" w:rsidR="00CD0B76" w:rsidRPr="007426D0" w:rsidRDefault="00CD0B76" w:rsidP="00CD0B76">
      <w:pPr>
        <w:jc w:val="center"/>
        <w:rPr>
          <w:rFonts w:cstheme="minorHAnsi"/>
        </w:rPr>
      </w:pPr>
      <w:r w:rsidRPr="007426D0">
        <w:rPr>
          <w:rFonts w:cstheme="minorHAnsi"/>
        </w:rPr>
        <w:t>Fdo. …………………………………………….</w:t>
      </w:r>
    </w:p>
    <w:p w14:paraId="5EE4AD18" w14:textId="77777777" w:rsidR="00CD0B76" w:rsidRPr="007426D0" w:rsidRDefault="00CD0B76" w:rsidP="00CD0B76">
      <w:pPr>
        <w:jc w:val="center"/>
        <w:rPr>
          <w:rFonts w:cstheme="minorHAnsi"/>
        </w:rPr>
      </w:pPr>
      <w:r w:rsidRPr="007426D0">
        <w:rPr>
          <w:rFonts w:cstheme="minorHAnsi"/>
        </w:rPr>
        <w:t>Cargo: …………………………………………</w:t>
      </w:r>
    </w:p>
    <w:p w14:paraId="32B0B7B5" w14:textId="77777777" w:rsidR="00CD0B76" w:rsidRDefault="00CD0B76"/>
    <w:sectPr w:rsidR="00CD0B7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2356" w14:textId="77777777" w:rsidR="00DC0F58" w:rsidRDefault="00DC0F58">
      <w:pPr>
        <w:spacing w:after="0" w:line="240" w:lineRule="auto"/>
      </w:pPr>
      <w:r>
        <w:separator/>
      </w:r>
    </w:p>
  </w:endnote>
  <w:endnote w:type="continuationSeparator" w:id="0">
    <w:p w14:paraId="7AFBBDE6" w14:textId="77777777" w:rsidR="00DC0F58" w:rsidRDefault="00DC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01FB" w14:textId="77777777" w:rsidR="00DC0F58" w:rsidRDefault="00DC0F58">
      <w:pPr>
        <w:spacing w:after="0" w:line="240" w:lineRule="auto"/>
      </w:pPr>
      <w:r>
        <w:separator/>
      </w:r>
    </w:p>
  </w:footnote>
  <w:footnote w:type="continuationSeparator" w:id="0">
    <w:p w14:paraId="7F5C0691" w14:textId="77777777" w:rsidR="00DC0F58" w:rsidRDefault="00DC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53F9" w14:textId="77D549EE" w:rsidR="006F4551" w:rsidRDefault="00CF7A3C">
    <w:pPr>
      <w:pStyle w:val="Encabezado"/>
    </w:pPr>
    <w:r>
      <w:rPr>
        <w:noProof/>
      </w:rPr>
      <w:drawing>
        <wp:inline distT="0" distB="0" distL="0" distR="0" wp14:anchorId="4C82222D" wp14:editId="3765F5C9">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2A8C568B" w14:textId="77777777" w:rsidR="006F4551" w:rsidRDefault="006F45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9760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16"/>
    <w:rsid w:val="00062246"/>
    <w:rsid w:val="00130CEA"/>
    <w:rsid w:val="00140816"/>
    <w:rsid w:val="00172915"/>
    <w:rsid w:val="00287097"/>
    <w:rsid w:val="002F7D34"/>
    <w:rsid w:val="00373040"/>
    <w:rsid w:val="00376A6D"/>
    <w:rsid w:val="003A79EF"/>
    <w:rsid w:val="004B06F9"/>
    <w:rsid w:val="004F2018"/>
    <w:rsid w:val="005B7727"/>
    <w:rsid w:val="006F4551"/>
    <w:rsid w:val="00723334"/>
    <w:rsid w:val="00790667"/>
    <w:rsid w:val="00824FE5"/>
    <w:rsid w:val="00910497"/>
    <w:rsid w:val="00945275"/>
    <w:rsid w:val="00A718F6"/>
    <w:rsid w:val="00BA4845"/>
    <w:rsid w:val="00BD6357"/>
    <w:rsid w:val="00C447CC"/>
    <w:rsid w:val="00CD0B76"/>
    <w:rsid w:val="00CF7A3C"/>
    <w:rsid w:val="00DB0583"/>
    <w:rsid w:val="00DC0F58"/>
    <w:rsid w:val="00EC13A1"/>
    <w:rsid w:val="00F572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7F26"/>
  <w15:chartTrackingRefBased/>
  <w15:docId w15:val="{A276A111-BE71-4AD4-8A4C-068D3488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6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A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6A6D"/>
  </w:style>
  <w:style w:type="character" w:styleId="Refdecomentario">
    <w:name w:val="annotation reference"/>
    <w:basedOn w:val="Fuentedeprrafopredeter"/>
    <w:uiPriority w:val="99"/>
    <w:semiHidden/>
    <w:unhideWhenUsed/>
    <w:rsid w:val="00376A6D"/>
    <w:rPr>
      <w:sz w:val="16"/>
      <w:szCs w:val="16"/>
    </w:rPr>
  </w:style>
  <w:style w:type="paragraph" w:styleId="Textocomentario">
    <w:name w:val="annotation text"/>
    <w:basedOn w:val="Normal"/>
    <w:link w:val="TextocomentarioCar"/>
    <w:uiPriority w:val="99"/>
    <w:unhideWhenUsed/>
    <w:rsid w:val="00376A6D"/>
    <w:pPr>
      <w:spacing w:line="240" w:lineRule="auto"/>
    </w:pPr>
    <w:rPr>
      <w:sz w:val="20"/>
      <w:szCs w:val="20"/>
    </w:rPr>
  </w:style>
  <w:style w:type="character" w:customStyle="1" w:styleId="TextocomentarioCar">
    <w:name w:val="Texto comentario Car"/>
    <w:basedOn w:val="Fuentedeprrafopredeter"/>
    <w:link w:val="Textocomentario"/>
    <w:uiPriority w:val="99"/>
    <w:rsid w:val="00376A6D"/>
    <w:rPr>
      <w:sz w:val="20"/>
      <w:szCs w:val="20"/>
    </w:rPr>
  </w:style>
  <w:style w:type="paragraph" w:styleId="Piedepgina">
    <w:name w:val="footer"/>
    <w:basedOn w:val="Normal"/>
    <w:link w:val="PiedepginaCar"/>
    <w:uiPriority w:val="99"/>
    <w:unhideWhenUsed/>
    <w:rsid w:val="00BA48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4845"/>
  </w:style>
  <w:style w:type="paragraph" w:styleId="Asuntodelcomentario">
    <w:name w:val="annotation subject"/>
    <w:basedOn w:val="Textocomentario"/>
    <w:next w:val="Textocomentario"/>
    <w:link w:val="AsuntodelcomentarioCar"/>
    <w:uiPriority w:val="99"/>
    <w:semiHidden/>
    <w:unhideWhenUsed/>
    <w:rsid w:val="002F7D34"/>
    <w:rPr>
      <w:b/>
      <w:bCs/>
    </w:rPr>
  </w:style>
  <w:style w:type="character" w:customStyle="1" w:styleId="AsuntodelcomentarioCar">
    <w:name w:val="Asunto del comentario Car"/>
    <w:basedOn w:val="TextocomentarioCar"/>
    <w:link w:val="Asuntodelcomentario"/>
    <w:uiPriority w:val="99"/>
    <w:semiHidden/>
    <w:rsid w:val="002F7D34"/>
    <w:rPr>
      <w:b/>
      <w:bCs/>
      <w:sz w:val="20"/>
      <w:szCs w:val="20"/>
    </w:rPr>
  </w:style>
  <w:style w:type="paragraph" w:styleId="Prrafodelista">
    <w:name w:val="List Paragraph"/>
    <w:basedOn w:val="Normal"/>
    <w:uiPriority w:val="34"/>
    <w:qFormat/>
    <w:rsid w:val="00CD0B7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178</Words>
  <Characters>981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VAZQUEZ FERNANDEZ</dc:creator>
  <cp:keywords/>
  <dc:description/>
  <cp:lastModifiedBy>FRANCISCO LUIS GALAN PEINADO</cp:lastModifiedBy>
  <cp:revision>23</cp:revision>
  <dcterms:created xsi:type="dcterms:W3CDTF">2022-03-17T13:05:00Z</dcterms:created>
  <dcterms:modified xsi:type="dcterms:W3CDTF">2025-10-01T09:50:00Z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2025-10-01T09:50:52Z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66b5775e-2c90-4d8e-bfd8-82b25eec5b15</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