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E805B" w14:textId="5750F635" w:rsidR="003E67B8" w:rsidRDefault="003E67B8" w:rsidP="0009497E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985" w:right="2321"/>
        <w:jc w:val="center"/>
        <w:outlineLvl w:val="1"/>
        <w:rPr>
          <w:rFonts w:cstheme="minorHAnsi"/>
          <w:b/>
          <w:bCs/>
        </w:rPr>
      </w:pPr>
      <w:bookmarkStart w:id="0" w:name="_Toc103849904"/>
      <w:r w:rsidRPr="007426D0">
        <w:rPr>
          <w:rFonts w:cstheme="minorHAnsi"/>
          <w:b/>
          <w:bCs/>
        </w:rPr>
        <w:t>ANEXO II: Declaración contabilidad separada</w:t>
      </w:r>
      <w:bookmarkEnd w:id="0"/>
    </w:p>
    <w:p w14:paraId="659D65CD" w14:textId="77777777" w:rsidR="003E67B8" w:rsidRDefault="003E67B8" w:rsidP="003E67B8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567" w:right="2321"/>
        <w:outlineLvl w:val="1"/>
        <w:rPr>
          <w:rFonts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7199"/>
      </w:tblGrid>
      <w:tr w:rsidR="00D4026A" w:rsidRPr="00D10504" w14:paraId="3CABD764" w14:textId="77777777" w:rsidTr="00881607">
        <w:tc>
          <w:tcPr>
            <w:tcW w:w="1295" w:type="dxa"/>
          </w:tcPr>
          <w:p w14:paraId="2C6F14A7" w14:textId="77777777" w:rsidR="00D4026A" w:rsidRPr="00D10504" w:rsidRDefault="00D4026A" w:rsidP="00BA75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10504">
              <w:rPr>
                <w:rFonts w:ascii="Arial" w:hAnsi="Arial" w:cs="Arial"/>
              </w:rPr>
              <w:t>Objeto:</w:t>
            </w:r>
          </w:p>
          <w:p w14:paraId="3C78167F" w14:textId="77777777" w:rsidR="00D4026A" w:rsidRPr="00D10504" w:rsidRDefault="00D4026A" w:rsidP="00BA750C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199" w:type="dxa"/>
          </w:tcPr>
          <w:p w14:paraId="6603D915" w14:textId="79102C55" w:rsidR="00D4026A" w:rsidRPr="00D10504" w:rsidRDefault="002C14F0" w:rsidP="00BA750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2C14F0">
              <w:rPr>
                <w:rFonts w:ascii="Arial" w:hAnsi="Arial" w:cs="Arial"/>
                <w:b/>
                <w:caps/>
                <w:sz w:val="20"/>
                <w:szCs w:val="20"/>
              </w:rPr>
              <w:t>Real Decreto 1283/2024, de 17 de diciembre, por el que se regula la concesión directa de subvenciones a los municipios de Barcelona y Madrid con el fin de llevar a cabo proyectos para la transformación digital y modernización de sus ayuntamientos, en el marco del Plan de Recuperación, Transformación y Resiliencia</w:t>
            </w:r>
            <w:r w:rsidR="00BF03FF">
              <w:rPr>
                <w:rFonts w:ascii="Arial" w:hAnsi="Arial" w:cs="Arial"/>
                <w:b/>
                <w:caps/>
                <w:sz w:val="20"/>
                <w:szCs w:val="20"/>
              </w:rPr>
              <w:t>.</w:t>
            </w:r>
          </w:p>
        </w:tc>
      </w:tr>
    </w:tbl>
    <w:p w14:paraId="2772EC39" w14:textId="77777777" w:rsidR="00D4026A" w:rsidRDefault="00D4026A" w:rsidP="00D4026A"/>
    <w:p w14:paraId="63A60E18" w14:textId="689BBC99" w:rsidR="00A15B2B" w:rsidRDefault="00D4026A" w:rsidP="001B1B60">
      <w:pPr>
        <w:jc w:val="both"/>
        <w:rPr>
          <w:rFonts w:ascii="Arial" w:hAnsi="Arial" w:cs="Arial"/>
        </w:rPr>
      </w:pPr>
      <w:r w:rsidRPr="00287E9F">
        <w:rPr>
          <w:rFonts w:ascii="Arial" w:hAnsi="Arial" w:cs="Arial"/>
        </w:rPr>
        <w:t>Don/Doña …………………………………………</w:t>
      </w:r>
      <w:proofErr w:type="gramStart"/>
      <w:r w:rsidRPr="00287E9F">
        <w:rPr>
          <w:rFonts w:ascii="Arial" w:hAnsi="Arial" w:cs="Arial"/>
        </w:rPr>
        <w:t>…….</w:t>
      </w:r>
      <w:proofErr w:type="gramEnd"/>
      <w:r w:rsidRPr="00287E9F">
        <w:rPr>
          <w:rFonts w:ascii="Arial" w:hAnsi="Arial" w:cs="Arial"/>
        </w:rPr>
        <w:t>, con DNI ………………</w:t>
      </w:r>
      <w:proofErr w:type="gramStart"/>
      <w:r w:rsidRPr="00287E9F">
        <w:rPr>
          <w:rFonts w:ascii="Arial" w:hAnsi="Arial" w:cs="Arial"/>
        </w:rPr>
        <w:t>…….</w:t>
      </w:r>
      <w:proofErr w:type="gramEnd"/>
      <w:r w:rsidRPr="00287E9F">
        <w:rPr>
          <w:rFonts w:ascii="Arial" w:hAnsi="Arial" w:cs="Arial"/>
        </w:rPr>
        <w:t>.,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como titular del órgano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de la entidad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…………………………………………………………</w:t>
      </w:r>
      <w:proofErr w:type="gramStart"/>
      <w:r w:rsidRPr="00287E9F">
        <w:rPr>
          <w:rFonts w:ascii="Arial" w:hAnsi="Arial" w:cs="Arial"/>
        </w:rPr>
        <w:t>…….</w:t>
      </w:r>
      <w:proofErr w:type="gramEnd"/>
      <w:r w:rsidRPr="00287E9F">
        <w:rPr>
          <w:rFonts w:ascii="Arial" w:hAnsi="Arial" w:cs="Arial"/>
        </w:rPr>
        <w:t>., con NIF ……………………</w:t>
      </w:r>
      <w:proofErr w:type="gramStart"/>
      <w:r w:rsidRPr="00287E9F">
        <w:rPr>
          <w:rFonts w:ascii="Arial" w:hAnsi="Arial" w:cs="Arial"/>
        </w:rPr>
        <w:t>…….</w:t>
      </w:r>
      <w:proofErr w:type="gramEnd"/>
      <w:r w:rsidRPr="00287E9F">
        <w:rPr>
          <w:rFonts w:ascii="Arial" w:hAnsi="Arial" w:cs="Arial"/>
        </w:rPr>
        <w:t>, y domicilio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fiscal en ……………………………………………………………………………</w:t>
      </w:r>
      <w:proofErr w:type="gramStart"/>
      <w:r w:rsidRPr="00287E9F">
        <w:rPr>
          <w:rFonts w:ascii="Arial" w:hAnsi="Arial" w:cs="Arial"/>
        </w:rPr>
        <w:t>…….</w:t>
      </w:r>
      <w:proofErr w:type="gramEnd"/>
      <w:r w:rsidRPr="00287E9F">
        <w:rPr>
          <w:rFonts w:ascii="Arial" w:hAnsi="Arial" w:cs="Arial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 xml:space="preserve">en la condición de </w:t>
      </w:r>
      <w:r w:rsidR="001A1EE3">
        <w:rPr>
          <w:rFonts w:ascii="Arial" w:hAnsi="Arial" w:cs="Arial"/>
        </w:rPr>
        <w:t>beneficiaria</w:t>
      </w:r>
      <w:r w:rsidR="00671310" w:rsidRPr="00287E9F">
        <w:rPr>
          <w:rFonts w:ascii="Arial" w:hAnsi="Arial" w:cs="Arial"/>
        </w:rPr>
        <w:t xml:space="preserve"> de ayudas financiadas con recursos provenientes del PRTR, en el desarrollo de</w:t>
      </w:r>
      <w:r w:rsidR="00671310"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>actuaciones necesarias para la consecución de los objetivos definidos en el Componente</w:t>
      </w:r>
      <w:r w:rsidR="00671310">
        <w:rPr>
          <w:rFonts w:ascii="Arial" w:hAnsi="Arial" w:cs="Arial"/>
        </w:rPr>
        <w:t xml:space="preserve"> 11</w:t>
      </w:r>
      <w:r w:rsidR="00671310" w:rsidRPr="00287E9F">
        <w:rPr>
          <w:rFonts w:ascii="Arial" w:hAnsi="Arial" w:cs="Arial"/>
        </w:rPr>
        <w:t xml:space="preserve"> «</w:t>
      </w:r>
      <w:r w:rsidR="00671310">
        <w:rPr>
          <w:rFonts w:ascii="Arial" w:hAnsi="Arial" w:cs="Arial"/>
        </w:rPr>
        <w:t>Modernización de las administraciones públicas</w:t>
      </w:r>
      <w:r w:rsidR="00671310" w:rsidRPr="00287E9F">
        <w:rPr>
          <w:rFonts w:ascii="Arial" w:hAnsi="Arial" w:cs="Arial"/>
        </w:rPr>
        <w:t>»,</w:t>
      </w:r>
      <w:r w:rsidR="001A1EE3"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>manifiesta</w:t>
      </w:r>
      <w:r w:rsidR="00881607">
        <w:rPr>
          <w:rFonts w:ascii="Arial" w:hAnsi="Arial" w:cs="Arial"/>
        </w:rPr>
        <w:t xml:space="preserve"> </w:t>
      </w:r>
      <w:r w:rsidR="001B1B60" w:rsidRPr="001B1B60">
        <w:rPr>
          <w:rFonts w:ascii="Arial" w:hAnsi="Arial" w:cs="Arial"/>
        </w:rPr>
        <w:t>la existencia de una contabilidad separada o diferenciada para todas las</w:t>
      </w:r>
      <w:r w:rsidR="001B1B60">
        <w:rPr>
          <w:rFonts w:ascii="Arial" w:hAnsi="Arial" w:cs="Arial"/>
        </w:rPr>
        <w:t xml:space="preserve"> </w:t>
      </w:r>
      <w:r w:rsidR="001B1B60" w:rsidRPr="001B1B60">
        <w:rPr>
          <w:rFonts w:ascii="Arial" w:hAnsi="Arial" w:cs="Arial"/>
        </w:rPr>
        <w:t>transacciones relacionadas</w:t>
      </w:r>
      <w:r w:rsidR="0057477C">
        <w:rPr>
          <w:rFonts w:ascii="Arial" w:hAnsi="Arial" w:cs="Arial"/>
        </w:rPr>
        <w:t>, siendo la siguiente</w:t>
      </w:r>
      <w:r w:rsidR="0057477C">
        <w:rPr>
          <w:rStyle w:val="Refdenotaalpie"/>
          <w:rFonts w:ascii="Arial" w:hAnsi="Arial" w:cs="Arial"/>
        </w:rPr>
        <w:footnoteReference w:id="1"/>
      </w:r>
      <w:r w:rsidR="0057477C">
        <w:rPr>
          <w:rFonts w:ascii="Arial" w:hAnsi="Arial" w:cs="Arial"/>
        </w:rPr>
        <w:t>:</w:t>
      </w:r>
    </w:p>
    <w:p w14:paraId="01666C6B" w14:textId="448F5295" w:rsidR="0057477C" w:rsidRDefault="0057477C" w:rsidP="001B1B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187B0BD" w14:textId="1D940B58" w:rsidR="00671310" w:rsidRDefault="00671310" w:rsidP="00D4026A">
      <w:pPr>
        <w:jc w:val="both"/>
        <w:rPr>
          <w:rFonts w:ascii="Arial" w:hAnsi="Arial" w:cs="Arial"/>
        </w:rPr>
      </w:pPr>
    </w:p>
    <w:p w14:paraId="06ACB46A" w14:textId="77777777" w:rsidR="00671310" w:rsidRPr="00287E9F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……………………………..., XX de …………… de 202X</w:t>
      </w:r>
    </w:p>
    <w:p w14:paraId="2A920BAB" w14:textId="77777777" w:rsidR="00671310" w:rsidRPr="00287E9F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Fdo. …………………………………………….</w:t>
      </w:r>
    </w:p>
    <w:p w14:paraId="5383E9C9" w14:textId="3FD66BB3" w:rsidR="00671310" w:rsidRPr="00D4026A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Cargo: …………………………………………</w:t>
      </w:r>
    </w:p>
    <w:sectPr w:rsidR="00671310" w:rsidRPr="00D4026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D6686" w14:textId="77777777" w:rsidR="009125F3" w:rsidRDefault="009125F3" w:rsidP="00D4026A">
      <w:pPr>
        <w:spacing w:after="0" w:line="240" w:lineRule="auto"/>
      </w:pPr>
      <w:r>
        <w:separator/>
      </w:r>
    </w:p>
  </w:endnote>
  <w:endnote w:type="continuationSeparator" w:id="0">
    <w:p w14:paraId="64ACA530" w14:textId="77777777" w:rsidR="009125F3" w:rsidRDefault="009125F3" w:rsidP="00D4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26956" w14:textId="77777777" w:rsidR="009125F3" w:rsidRDefault="009125F3" w:rsidP="00D4026A">
      <w:pPr>
        <w:spacing w:after="0" w:line="240" w:lineRule="auto"/>
      </w:pPr>
      <w:r>
        <w:separator/>
      </w:r>
    </w:p>
  </w:footnote>
  <w:footnote w:type="continuationSeparator" w:id="0">
    <w:p w14:paraId="3D60549B" w14:textId="77777777" w:rsidR="009125F3" w:rsidRDefault="009125F3" w:rsidP="00D4026A">
      <w:pPr>
        <w:spacing w:after="0" w:line="240" w:lineRule="auto"/>
      </w:pPr>
      <w:r>
        <w:continuationSeparator/>
      </w:r>
    </w:p>
  </w:footnote>
  <w:footnote w:id="1">
    <w:p w14:paraId="441B5B8F" w14:textId="1A13EE7E" w:rsidR="0057477C" w:rsidRDefault="0057477C">
      <w:pPr>
        <w:pStyle w:val="Textonotapie"/>
      </w:pPr>
      <w:r>
        <w:rPr>
          <w:rStyle w:val="Refdenotaalpie"/>
        </w:rPr>
        <w:footnoteRef/>
      </w:r>
      <w:r>
        <w:t xml:space="preserve"> Información descriptiva de la existencia de una contabilidad separada para todas las transacciones relacionadas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D0EFC" w14:textId="7B074C91" w:rsidR="00D4026A" w:rsidRDefault="00947E0A">
    <w:pPr>
      <w:pStyle w:val="Encabezado"/>
    </w:pPr>
    <w:r>
      <w:rPr>
        <w:noProof/>
      </w:rPr>
      <w:drawing>
        <wp:inline distT="0" distB="0" distL="0" distR="0" wp14:anchorId="6211524E" wp14:editId="4D8F6F73">
          <wp:extent cx="5244465" cy="1026160"/>
          <wp:effectExtent l="0" t="0" r="0" b="2540"/>
          <wp:docPr id="3" name="Imagen 2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D0C797CF-CDA7-36B3-8F03-6A04D8AA37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D0C797CF-CDA7-36B3-8F03-6A04D8AA37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6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B75FF0" w14:textId="77777777" w:rsidR="00D4026A" w:rsidRDefault="00D402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A2682"/>
    <w:multiLevelType w:val="multilevel"/>
    <w:tmpl w:val="E7DA1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eastAsiaTheme="minorHAnsi" w:hAnsi="Arial" w:cs="Arial" w:hint="default"/>
        <w:i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eastAsiaTheme="minorHAnsi" w:hAnsi="Arial" w:cs="Arial" w:hint="default"/>
        <w:i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Arial" w:eastAsiaTheme="minorHAnsi" w:hAnsi="Arial" w:cs="Arial" w:hint="default"/>
        <w:i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Arial" w:eastAsiaTheme="minorHAnsi" w:hAnsi="Arial" w:cs="Arial" w:hint="default"/>
        <w:i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</w:abstractNum>
  <w:abstractNum w:abstractNumId="1" w15:restartNumberingAfterBreak="0">
    <w:nsid w:val="3DFC1A77"/>
    <w:multiLevelType w:val="hybridMultilevel"/>
    <w:tmpl w:val="A2A29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897290">
    <w:abstractNumId w:val="1"/>
  </w:num>
  <w:num w:numId="2" w16cid:durableId="407263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6A"/>
    <w:rsid w:val="0001322C"/>
    <w:rsid w:val="0009497E"/>
    <w:rsid w:val="00172703"/>
    <w:rsid w:val="001A1EE3"/>
    <w:rsid w:val="001B1B60"/>
    <w:rsid w:val="001B51E7"/>
    <w:rsid w:val="002C14F0"/>
    <w:rsid w:val="003E67B8"/>
    <w:rsid w:val="00503E09"/>
    <w:rsid w:val="0057477C"/>
    <w:rsid w:val="00671310"/>
    <w:rsid w:val="006D6E9D"/>
    <w:rsid w:val="006F2540"/>
    <w:rsid w:val="007C3EBB"/>
    <w:rsid w:val="00881607"/>
    <w:rsid w:val="009125F3"/>
    <w:rsid w:val="00941C4F"/>
    <w:rsid w:val="00942E0B"/>
    <w:rsid w:val="00947E0A"/>
    <w:rsid w:val="00A15B2B"/>
    <w:rsid w:val="00BF03FF"/>
    <w:rsid w:val="00D4026A"/>
    <w:rsid w:val="00FF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61ED"/>
  <w15:chartTrackingRefBased/>
  <w15:docId w15:val="{95EE7E13-6FD6-4609-8D47-4B32E9ED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26A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26A"/>
  </w:style>
  <w:style w:type="paragraph" w:styleId="Piedepgina">
    <w:name w:val="footer"/>
    <w:basedOn w:val="Normal"/>
    <w:link w:val="Piedepgina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26A"/>
  </w:style>
  <w:style w:type="character" w:styleId="Refdecomentario">
    <w:name w:val="annotation reference"/>
    <w:basedOn w:val="Fuentedeprrafopredeter"/>
    <w:uiPriority w:val="99"/>
    <w:semiHidden/>
    <w:unhideWhenUsed/>
    <w:rsid w:val="006713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13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13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13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131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941C4F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7477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7477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747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EFB1C-A007-42B7-8A79-22F4B9CC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FRANCISCO LUIS GALAN PEINADO</cp:lastModifiedBy>
  <cp:revision>17</cp:revision>
  <cp:lastPrinted>2025-10-01T09:47:00Z</cp:lastPrinted>
  <dcterms:created xsi:type="dcterms:W3CDTF">2022-03-23T14:43:00Z</dcterms:created>
  <dcterms:modified xsi:type="dcterms:W3CDTF">2025-10-01T09:48:00Z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107bcb-31fc-4216-b9d2-0191614b8874_Enabled">
    <vt:lpwstr>true</vt:lpwstr>
  </property>
  <property fmtid="{D5CDD505-2E9C-101B-9397-08002B2CF9AE}" pid="3" name="MSIP_Label_d2107bcb-31fc-4216-b9d2-0191614b8874_SetDate">
    <vt:lpwstr>2025-10-01T09:45:42Z</vt:lpwstr>
  </property>
  <property fmtid="{D5CDD505-2E9C-101B-9397-08002B2CF9AE}" pid="4" name="MSIP_Label_d2107bcb-31fc-4216-b9d2-0191614b8874_Method">
    <vt:lpwstr>Standard</vt:lpwstr>
  </property>
  <property fmtid="{D5CDD505-2E9C-101B-9397-08002B2CF9AE}" pid="5" name="MSIP_Label_d2107bcb-31fc-4216-b9d2-0191614b8874_Name">
    <vt:lpwstr>MPTyMD</vt:lpwstr>
  </property>
  <property fmtid="{D5CDD505-2E9C-101B-9397-08002B2CF9AE}" pid="6" name="MSIP_Label_d2107bcb-31fc-4216-b9d2-0191614b8874_SiteId">
    <vt:lpwstr>24e38255-2c42-4538-999c-5fd53e8456d2</vt:lpwstr>
  </property>
  <property fmtid="{D5CDD505-2E9C-101B-9397-08002B2CF9AE}" pid="7" name="MSIP_Label_d2107bcb-31fc-4216-b9d2-0191614b8874_ActionId">
    <vt:lpwstr>356c15c5-6f45-4fcc-b113-88588fe1d0b3</vt:lpwstr>
  </property>
  <property fmtid="{D5CDD505-2E9C-101B-9397-08002B2CF9AE}" pid="8" name="MSIP_Label_d2107bcb-31fc-4216-b9d2-0191614b8874_ContentBits">
    <vt:lpwstr>0</vt:lpwstr>
  </property>
  <property fmtid="{D5CDD505-2E9C-101B-9397-08002B2CF9AE}" pid="9" name="MSIP_Label_d2107bcb-31fc-4216-b9d2-0191614b8874_Tag">
    <vt:lpwstr>10, 3, 0, 1</vt:lpwstr>
  </property>
</Properties>
</file>